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8"/>
          <w:shd w:fill="auto" w:val="clear"/>
        </w:rPr>
        <w:t xml:space="preserve">第５回横手焼きそば杯小学生東北大会試合結果</w:t>
      </w:r>
    </w:p>
    <w:p>
      <w:pPr>
        <w:spacing w:before="0" w:after="0" w:line="240"/>
        <w:ind w:right="0" w:left="0" w:firstLine="0"/>
        <w:jc w:val="right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令和元年９月１５日～１６日　横手市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color w:val="auto"/>
          <w:spacing w:val="0"/>
          <w:position w:val="0"/>
          <w:sz w:val="24"/>
          <w:shd w:fill="auto" w:val="clear"/>
        </w:rPr>
        <w:t xml:space="preserve">　男子　</w:t>
      </w:r>
      <w:r>
        <w:rPr>
          <w:rFonts w:ascii="Century" w:hAnsi="Century" w:cs="Century" w:eastAsia="Century"/>
          <w:color w:val="auto"/>
          <w:spacing w:val="0"/>
          <w:position w:val="0"/>
          <w:sz w:val="21"/>
          <w:shd w:fill="auto" w:val="clear"/>
        </w:rPr>
        <w:t xml:space="preserve">初出場</w:t>
      </w:r>
      <w:r>
        <w:rPr>
          <w:rFonts w:ascii="Century" w:hAnsi="Century" w:cs="Century" w:eastAsia="Century"/>
          <w:color w:val="auto"/>
          <w:spacing w:val="0"/>
          <w:position w:val="0"/>
          <w:sz w:val="24"/>
          <w:shd w:fill="auto" w:val="clear"/>
        </w:rPr>
        <w:t xml:space="preserve">　初優勝　　　　女子　第５位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男子　（出場チーム数　東北各県から１４チーム）</w:t>
      </w:r>
    </w:p>
    <w:p>
      <w:pPr>
        <w:spacing w:before="0" w:after="0" w:line="240"/>
        <w:ind w:right="0" w:left="0" w:firstLine="241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○予選リーグ　野辺地リトルガッツ　　１５－　６　横手ハンドスポ少（秋田県）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〃　　　　　１５－　９　矢巾フェニックス（岩手県）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○決勝トーナメント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一回戦　野辺地リトルガッツ　　１１－　６　尾花沢ハンドスポ少（山形県）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準決勝　　　　　〃　　　　　　１０－　７　Volpe滝沢（岩手県）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決　勝　　　　　〃　　　　　　１１－１０　十和田ｼﾞｭﾆｱﾊﾝﾄﾞ（青森県）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　　　　　（ﾉｰﾀｲﾑ7ｍｽﾛｰ）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女子　（出場チーム数　東北各県から１１チーム）</w:t>
      </w:r>
    </w:p>
    <w:p>
      <w:pPr>
        <w:spacing w:before="0" w:after="0" w:line="240"/>
        <w:ind w:right="0" w:left="0" w:firstLine="241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○予選リーグ　野辺地リトルガッツ　　１０－１７　古川GOLDEN EGGS（宮城県）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〃　　　　　１８－　０　湯沢市ハンドスポ少（秋田県）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○決勝トーナメント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一回戦　野辺地リトルガッツ　　　３－　４　十和田ｼﾞｭﾆｱﾊﾝﾄﾞ（青森県）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順位決定戦　　　　　〃　　　　１１－　７　大崎ハンドスポ少（宮城県）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object w:dxaOrig="5846" w:dyaOrig="3290">
          <v:rect xmlns:o="urn:schemas-microsoft-com:office:office" xmlns:v="urn:schemas-microsoft-com:vml" id="rectole0000000000" style="width:292.300000pt;height:164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</w:t>
      </w:r>
      <w:r>
        <w:object w:dxaOrig="6028" w:dyaOrig="3393">
          <v:rect xmlns:o="urn:schemas-microsoft-com:office:office" xmlns:v="urn:schemas-microsoft-com:vml" id="rectole0000000001" style="width:301.400000pt;height:169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女　子　　　　　　　　　　　　　　　　　　　男子決勝戦</w:t>
      </w:r>
    </w:p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object w:dxaOrig="7027" w:dyaOrig="3954">
          <v:rect xmlns:o="urn:schemas-microsoft-com:office:office" xmlns:v="urn:schemas-microsoft-com:vml" id="rectole0000000002" style="width:351.350000pt;height:197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「焼きそ番長」と記念撮影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